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EC7C6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EC7C6E">
        <w:rPr>
          <w:rFonts w:ascii="Times New Roman" w:hAnsi="Times New Roman" w:cs="Times New Roman"/>
          <w:b/>
        </w:rPr>
        <w:t>Протокол заседания Совета</w:t>
      </w:r>
      <w:r w:rsidR="00710BC2" w:rsidRPr="00EC7C6E">
        <w:rPr>
          <w:rFonts w:ascii="Times New Roman" w:hAnsi="Times New Roman" w:cs="Times New Roman"/>
          <w:b/>
        </w:rPr>
        <w:t xml:space="preserve"> </w:t>
      </w:r>
      <w:r w:rsidR="00FC5344" w:rsidRPr="00EC7C6E">
        <w:rPr>
          <w:rFonts w:ascii="Times New Roman" w:hAnsi="Times New Roman" w:cs="Times New Roman"/>
          <w:b/>
        </w:rPr>
        <w:t>№</w:t>
      </w:r>
      <w:r w:rsidR="00195E80" w:rsidRPr="00EC7C6E">
        <w:rPr>
          <w:rFonts w:ascii="Times New Roman" w:hAnsi="Times New Roman" w:cs="Times New Roman"/>
          <w:b/>
        </w:rPr>
        <w:t xml:space="preserve"> </w:t>
      </w:r>
      <w:r w:rsidR="00731323" w:rsidRPr="00EC7C6E">
        <w:rPr>
          <w:rFonts w:ascii="Times New Roman" w:hAnsi="Times New Roman" w:cs="Times New Roman"/>
          <w:b/>
        </w:rPr>
        <w:t>2</w:t>
      </w:r>
      <w:r w:rsidR="004D2E4B" w:rsidRPr="00EC7C6E">
        <w:rPr>
          <w:rFonts w:ascii="Times New Roman" w:hAnsi="Times New Roman" w:cs="Times New Roman"/>
          <w:b/>
        </w:rPr>
        <w:t>2</w:t>
      </w:r>
    </w:p>
    <w:p w:rsidR="00D60AC3" w:rsidRPr="00EC7C6E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EC7C6E">
        <w:rPr>
          <w:rFonts w:ascii="Times New Roman" w:hAnsi="Times New Roman" w:cs="Times New Roman"/>
          <w:b/>
        </w:rPr>
        <w:t xml:space="preserve">Некоммерческого Партнерства </w:t>
      </w:r>
    </w:p>
    <w:p w:rsidR="00D60AC3" w:rsidRPr="00EC7C6E" w:rsidRDefault="00F826B8" w:rsidP="005B0475">
      <w:pPr>
        <w:pStyle w:val="a3"/>
        <w:ind w:right="177" w:firstLine="567"/>
        <w:rPr>
          <w:sz w:val="22"/>
          <w:szCs w:val="22"/>
        </w:rPr>
      </w:pPr>
      <w:r w:rsidRPr="00EC7C6E">
        <w:rPr>
          <w:sz w:val="22"/>
          <w:szCs w:val="22"/>
        </w:rPr>
        <w:t xml:space="preserve">«Национальная организация    специалистов в области энергетических обследований </w:t>
      </w:r>
      <w:r w:rsidR="005B0475" w:rsidRPr="00EC7C6E">
        <w:rPr>
          <w:sz w:val="22"/>
          <w:szCs w:val="22"/>
        </w:rPr>
        <w:t>и энергетической эффективности»</w:t>
      </w:r>
    </w:p>
    <w:p w:rsidR="005B0475" w:rsidRPr="00EC7C6E" w:rsidRDefault="005B0475" w:rsidP="005B0475">
      <w:pPr>
        <w:pStyle w:val="a3"/>
        <w:ind w:right="177" w:firstLine="567"/>
        <w:rPr>
          <w:sz w:val="22"/>
          <w:szCs w:val="22"/>
        </w:rPr>
      </w:pPr>
    </w:p>
    <w:p w:rsidR="00D60AC3" w:rsidRPr="00EC7C6E" w:rsidRDefault="00D60AC3" w:rsidP="005B0475">
      <w:pPr>
        <w:pStyle w:val="a3"/>
        <w:ind w:right="177" w:firstLine="567"/>
        <w:jc w:val="both"/>
        <w:rPr>
          <w:sz w:val="22"/>
          <w:szCs w:val="22"/>
        </w:rPr>
      </w:pPr>
    </w:p>
    <w:p w:rsidR="00D60AC3" w:rsidRPr="00EC7C6E" w:rsidRDefault="00D60AC3" w:rsidP="00D60AC3">
      <w:pPr>
        <w:pStyle w:val="a3"/>
        <w:ind w:right="177"/>
        <w:jc w:val="both"/>
        <w:rPr>
          <w:sz w:val="22"/>
          <w:szCs w:val="22"/>
        </w:rPr>
      </w:pPr>
      <w:r w:rsidRPr="00EC7C6E">
        <w:rPr>
          <w:sz w:val="22"/>
          <w:szCs w:val="22"/>
        </w:rPr>
        <w:t>г. Москва</w:t>
      </w:r>
      <w:r w:rsidRPr="00EC7C6E">
        <w:rPr>
          <w:sz w:val="22"/>
          <w:szCs w:val="22"/>
        </w:rPr>
        <w:tab/>
      </w:r>
      <w:r w:rsidRPr="00EC7C6E">
        <w:rPr>
          <w:sz w:val="22"/>
          <w:szCs w:val="22"/>
        </w:rPr>
        <w:tab/>
      </w:r>
      <w:r w:rsidRPr="00EC7C6E">
        <w:rPr>
          <w:sz w:val="22"/>
          <w:szCs w:val="22"/>
        </w:rPr>
        <w:tab/>
        <w:t xml:space="preserve">      </w:t>
      </w:r>
      <w:r w:rsidRPr="00EC7C6E">
        <w:rPr>
          <w:sz w:val="22"/>
          <w:szCs w:val="22"/>
        </w:rPr>
        <w:tab/>
      </w:r>
      <w:r w:rsidRPr="00EC7C6E">
        <w:rPr>
          <w:sz w:val="22"/>
          <w:szCs w:val="22"/>
        </w:rPr>
        <w:tab/>
      </w:r>
      <w:r w:rsidRPr="00EC7C6E">
        <w:rPr>
          <w:sz w:val="22"/>
          <w:szCs w:val="22"/>
        </w:rPr>
        <w:tab/>
        <w:t xml:space="preserve">               </w:t>
      </w:r>
      <w:r w:rsidR="00FC5344" w:rsidRPr="00EC7C6E">
        <w:rPr>
          <w:sz w:val="22"/>
          <w:szCs w:val="22"/>
        </w:rPr>
        <w:t xml:space="preserve">            </w:t>
      </w:r>
      <w:r w:rsidR="00CE0065" w:rsidRPr="00EC7C6E">
        <w:rPr>
          <w:sz w:val="22"/>
          <w:szCs w:val="22"/>
        </w:rPr>
        <w:t xml:space="preserve">  </w:t>
      </w:r>
      <w:r w:rsidR="00FC5344" w:rsidRPr="00EC7C6E">
        <w:rPr>
          <w:sz w:val="22"/>
          <w:szCs w:val="22"/>
        </w:rPr>
        <w:t xml:space="preserve"> </w:t>
      </w:r>
      <w:r w:rsidR="00E312BE" w:rsidRPr="00EC7C6E">
        <w:rPr>
          <w:sz w:val="22"/>
          <w:szCs w:val="22"/>
        </w:rPr>
        <w:t>2</w:t>
      </w:r>
      <w:r w:rsidR="00D138E4" w:rsidRPr="00EC7C6E">
        <w:rPr>
          <w:sz w:val="22"/>
          <w:szCs w:val="22"/>
        </w:rPr>
        <w:t>1</w:t>
      </w:r>
      <w:r w:rsidR="00557CC1" w:rsidRPr="00EC7C6E">
        <w:rPr>
          <w:sz w:val="22"/>
          <w:szCs w:val="22"/>
        </w:rPr>
        <w:t xml:space="preserve"> </w:t>
      </w:r>
      <w:r w:rsidR="008C4B25" w:rsidRPr="00EC7C6E">
        <w:rPr>
          <w:sz w:val="22"/>
          <w:szCs w:val="22"/>
        </w:rPr>
        <w:t>июня</w:t>
      </w:r>
      <w:r w:rsidR="00743BBE" w:rsidRPr="00EC7C6E">
        <w:rPr>
          <w:sz w:val="22"/>
          <w:szCs w:val="22"/>
        </w:rPr>
        <w:t xml:space="preserve"> </w:t>
      </w:r>
      <w:r w:rsidR="00AB0A6F" w:rsidRPr="00EC7C6E">
        <w:rPr>
          <w:sz w:val="22"/>
          <w:szCs w:val="22"/>
        </w:rPr>
        <w:t xml:space="preserve">2011 </w:t>
      </w:r>
      <w:r w:rsidRPr="00EC7C6E">
        <w:rPr>
          <w:sz w:val="22"/>
          <w:szCs w:val="22"/>
        </w:rPr>
        <w:t>года</w:t>
      </w:r>
      <w:r w:rsidR="00CE0065" w:rsidRPr="00EC7C6E">
        <w:rPr>
          <w:sz w:val="22"/>
          <w:szCs w:val="22"/>
        </w:rPr>
        <w:t>.</w:t>
      </w:r>
    </w:p>
    <w:p w:rsidR="00EE128F" w:rsidRPr="00EC7C6E" w:rsidRDefault="00D60AC3" w:rsidP="00D60AC3">
      <w:pPr>
        <w:pStyle w:val="a3"/>
        <w:ind w:right="177" w:firstLine="567"/>
        <w:jc w:val="both"/>
        <w:rPr>
          <w:sz w:val="22"/>
          <w:szCs w:val="22"/>
        </w:rPr>
      </w:pPr>
      <w:r w:rsidRPr="00EC7C6E">
        <w:rPr>
          <w:sz w:val="22"/>
          <w:szCs w:val="22"/>
        </w:rPr>
        <w:t xml:space="preserve">                  </w:t>
      </w:r>
    </w:p>
    <w:p w:rsidR="00D60AC3" w:rsidRPr="00EC7C6E" w:rsidRDefault="00D60AC3" w:rsidP="00D60AC3">
      <w:pPr>
        <w:pStyle w:val="a3"/>
        <w:ind w:right="177" w:firstLine="567"/>
        <w:jc w:val="both"/>
        <w:rPr>
          <w:sz w:val="22"/>
          <w:szCs w:val="22"/>
        </w:rPr>
      </w:pPr>
      <w:r w:rsidRPr="00EC7C6E">
        <w:rPr>
          <w:sz w:val="22"/>
          <w:szCs w:val="22"/>
        </w:rPr>
        <w:t xml:space="preserve">                                                                                             </w:t>
      </w:r>
    </w:p>
    <w:p w:rsidR="00D60AC3" w:rsidRPr="00EC7C6E" w:rsidRDefault="00D60AC3" w:rsidP="00D60AC3">
      <w:pPr>
        <w:pStyle w:val="a3"/>
        <w:ind w:firstLine="567"/>
        <w:jc w:val="both"/>
        <w:rPr>
          <w:b w:val="0"/>
          <w:sz w:val="22"/>
          <w:szCs w:val="22"/>
        </w:rPr>
      </w:pPr>
      <w:r w:rsidRPr="00EC7C6E">
        <w:rPr>
          <w:b w:val="0"/>
          <w:sz w:val="22"/>
          <w:szCs w:val="22"/>
        </w:rPr>
        <w:t>В заседании принимали участие члены Совета:</w:t>
      </w:r>
    </w:p>
    <w:p w:rsidR="00C34A5A" w:rsidRPr="00EC7C6E" w:rsidRDefault="00C34A5A" w:rsidP="00D60AC3">
      <w:pPr>
        <w:pStyle w:val="a3"/>
        <w:ind w:firstLine="567"/>
        <w:jc w:val="both"/>
        <w:rPr>
          <w:b w:val="0"/>
          <w:sz w:val="22"/>
          <w:szCs w:val="22"/>
        </w:rPr>
      </w:pPr>
      <w:r w:rsidRPr="00EC7C6E">
        <w:rPr>
          <w:b w:val="0"/>
          <w:sz w:val="22"/>
          <w:szCs w:val="22"/>
        </w:rPr>
        <w:t xml:space="preserve">1. </w:t>
      </w:r>
      <w:proofErr w:type="spellStart"/>
      <w:r w:rsidRPr="00EC7C6E">
        <w:rPr>
          <w:b w:val="0"/>
          <w:sz w:val="22"/>
          <w:szCs w:val="22"/>
        </w:rPr>
        <w:t>Лапидус</w:t>
      </w:r>
      <w:proofErr w:type="spellEnd"/>
      <w:r w:rsidRPr="00EC7C6E">
        <w:rPr>
          <w:b w:val="0"/>
          <w:sz w:val="22"/>
          <w:szCs w:val="22"/>
        </w:rPr>
        <w:t xml:space="preserve"> Азарий Абрамович</w:t>
      </w:r>
    </w:p>
    <w:p w:rsidR="00C438C2" w:rsidRPr="00EC7C6E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EC7C6E">
        <w:rPr>
          <w:b w:val="0"/>
          <w:bCs/>
          <w:color w:val="000000"/>
          <w:sz w:val="22"/>
          <w:szCs w:val="22"/>
          <w:lang w:eastAsia="en-US"/>
        </w:rPr>
        <w:t xml:space="preserve">          2</w:t>
      </w:r>
      <w:r w:rsidR="00C438C2" w:rsidRPr="00EC7C6E">
        <w:rPr>
          <w:b w:val="0"/>
          <w:bCs/>
          <w:color w:val="000000"/>
          <w:sz w:val="22"/>
          <w:szCs w:val="22"/>
          <w:lang w:eastAsia="en-US"/>
        </w:rPr>
        <w:t>. Фельдман Олег Александрович;</w:t>
      </w:r>
    </w:p>
    <w:p w:rsidR="00C438C2" w:rsidRPr="00EC7C6E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EC7C6E">
        <w:rPr>
          <w:b w:val="0"/>
          <w:bCs/>
          <w:color w:val="000000"/>
          <w:sz w:val="22"/>
          <w:szCs w:val="22"/>
          <w:lang w:eastAsia="en-US"/>
        </w:rPr>
        <w:t>3</w:t>
      </w:r>
      <w:r w:rsidR="00C438C2" w:rsidRPr="00EC7C6E">
        <w:rPr>
          <w:b w:val="0"/>
          <w:bCs/>
          <w:color w:val="000000"/>
          <w:sz w:val="22"/>
          <w:szCs w:val="22"/>
          <w:lang w:eastAsia="en-US"/>
        </w:rPr>
        <w:t>.  Бликов Евгений Васильевич;</w:t>
      </w:r>
    </w:p>
    <w:p w:rsidR="00C34A5A" w:rsidRPr="00EC7C6E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EC7C6E">
        <w:rPr>
          <w:b w:val="0"/>
          <w:bCs/>
          <w:color w:val="000000"/>
          <w:sz w:val="22"/>
          <w:szCs w:val="22"/>
          <w:lang w:eastAsia="en-US"/>
        </w:rPr>
        <w:t>4</w:t>
      </w:r>
      <w:r w:rsidR="00C34A5A" w:rsidRPr="00EC7C6E">
        <w:rPr>
          <w:b w:val="0"/>
          <w:bCs/>
          <w:color w:val="000000"/>
          <w:sz w:val="22"/>
          <w:szCs w:val="22"/>
          <w:lang w:eastAsia="en-US"/>
        </w:rPr>
        <w:t>. Донских Александр Александрович;</w:t>
      </w:r>
    </w:p>
    <w:p w:rsidR="00D60AC3" w:rsidRPr="00EC7C6E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EC7C6E">
        <w:rPr>
          <w:b w:val="0"/>
          <w:bCs/>
          <w:color w:val="000000"/>
          <w:sz w:val="22"/>
          <w:szCs w:val="22"/>
          <w:lang w:eastAsia="en-US"/>
        </w:rPr>
        <w:t>5</w:t>
      </w:r>
      <w:r w:rsidR="00C438C2" w:rsidRPr="00EC7C6E">
        <w:rPr>
          <w:b w:val="0"/>
          <w:bCs/>
          <w:color w:val="000000"/>
          <w:sz w:val="22"/>
          <w:szCs w:val="22"/>
          <w:lang w:eastAsia="en-US"/>
        </w:rPr>
        <w:t xml:space="preserve">. </w:t>
      </w:r>
      <w:r w:rsidR="00C34A5A" w:rsidRPr="00EC7C6E">
        <w:rPr>
          <w:b w:val="0"/>
          <w:bCs/>
          <w:color w:val="000000"/>
          <w:sz w:val="22"/>
          <w:szCs w:val="22"/>
          <w:lang w:eastAsia="en-US"/>
        </w:rPr>
        <w:t>Вдовин Вадим Александрович;</w:t>
      </w:r>
    </w:p>
    <w:p w:rsidR="00134AC7" w:rsidRPr="00EC7C6E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EC7C6E">
        <w:rPr>
          <w:b w:val="0"/>
          <w:bCs/>
          <w:color w:val="000000"/>
          <w:sz w:val="22"/>
          <w:szCs w:val="22"/>
          <w:lang w:eastAsia="en-US"/>
        </w:rPr>
        <w:t>6. Калинин Сергей Григорьевич</w:t>
      </w:r>
    </w:p>
    <w:p w:rsidR="002E72CA" w:rsidRPr="00EC7C6E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EC7C6E">
        <w:rPr>
          <w:b w:val="0"/>
          <w:bCs/>
          <w:color w:val="000000"/>
          <w:sz w:val="22"/>
          <w:szCs w:val="22"/>
          <w:lang w:eastAsia="en-US"/>
        </w:rPr>
        <w:t>7</w:t>
      </w:r>
      <w:r w:rsidR="002E72CA" w:rsidRPr="00EC7C6E">
        <w:rPr>
          <w:b w:val="0"/>
          <w:bCs/>
          <w:color w:val="000000"/>
          <w:sz w:val="22"/>
          <w:szCs w:val="22"/>
          <w:lang w:eastAsia="en-US"/>
        </w:rPr>
        <w:t>. Лебедев Дмитрий Юрьевич</w:t>
      </w:r>
    </w:p>
    <w:p w:rsidR="00134AC7" w:rsidRPr="00EC7C6E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EC7C6E">
        <w:rPr>
          <w:b w:val="0"/>
          <w:bCs/>
          <w:color w:val="000000"/>
          <w:sz w:val="22"/>
          <w:szCs w:val="22"/>
          <w:lang w:eastAsia="en-US"/>
        </w:rPr>
        <w:t>8. Михайлов Геннадий Степанович</w:t>
      </w:r>
    </w:p>
    <w:p w:rsidR="00EE128F" w:rsidRPr="00EC7C6E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</w:p>
    <w:p w:rsidR="00CD07F2" w:rsidRPr="00EC7C6E" w:rsidRDefault="00CD07F2" w:rsidP="00CD07F2">
      <w:pPr>
        <w:pStyle w:val="a3"/>
        <w:ind w:left="567"/>
        <w:jc w:val="both"/>
        <w:rPr>
          <w:b w:val="0"/>
          <w:sz w:val="22"/>
          <w:szCs w:val="22"/>
        </w:rPr>
      </w:pPr>
    </w:p>
    <w:p w:rsidR="00D60AC3" w:rsidRPr="00EC7C6E" w:rsidRDefault="00CD07F2" w:rsidP="00CD07F2">
      <w:pPr>
        <w:spacing w:line="240" w:lineRule="auto"/>
        <w:rPr>
          <w:rFonts w:ascii="Times New Roman" w:hAnsi="Times New Roman" w:cs="Times New Roman"/>
        </w:rPr>
      </w:pPr>
      <w:r w:rsidRPr="00EC7C6E">
        <w:rPr>
          <w:rFonts w:ascii="Times New Roman" w:hAnsi="Times New Roman" w:cs="Times New Roman"/>
        </w:rPr>
        <w:t xml:space="preserve">  Для организации р</w:t>
      </w:r>
      <w:r w:rsidR="00B84185" w:rsidRPr="00EC7C6E">
        <w:rPr>
          <w:rFonts w:ascii="Times New Roman" w:hAnsi="Times New Roman" w:cs="Times New Roman"/>
        </w:rPr>
        <w:t xml:space="preserve">аботы Совета предложено избрать </w:t>
      </w:r>
      <w:r w:rsidR="000443AF" w:rsidRPr="00EC7C6E">
        <w:rPr>
          <w:rFonts w:ascii="Times New Roman" w:hAnsi="Times New Roman" w:cs="Times New Roman"/>
        </w:rPr>
        <w:t>секретарем  заседания</w:t>
      </w:r>
      <w:r w:rsidR="00B84185" w:rsidRPr="00EC7C6E">
        <w:rPr>
          <w:rFonts w:ascii="Times New Roman" w:hAnsi="Times New Roman" w:cs="Times New Roman"/>
        </w:rPr>
        <w:t xml:space="preserve"> Совета</w:t>
      </w:r>
      <w:r w:rsidR="000443AF" w:rsidRPr="00EC7C6E">
        <w:rPr>
          <w:rFonts w:ascii="Times New Roman" w:hAnsi="Times New Roman" w:cs="Times New Roman"/>
        </w:rPr>
        <w:t xml:space="preserve"> </w:t>
      </w:r>
      <w:r w:rsidR="00B84185" w:rsidRPr="00EC7C6E">
        <w:rPr>
          <w:rFonts w:ascii="Times New Roman" w:hAnsi="Times New Roman" w:cs="Times New Roman"/>
        </w:rPr>
        <w:t xml:space="preserve">  Донских Александра Ал</w:t>
      </w:r>
      <w:r w:rsidR="00F412E7" w:rsidRPr="00EC7C6E">
        <w:rPr>
          <w:rFonts w:ascii="Times New Roman" w:hAnsi="Times New Roman" w:cs="Times New Roman"/>
        </w:rPr>
        <w:t>е</w:t>
      </w:r>
      <w:r w:rsidR="00B84185" w:rsidRPr="00EC7C6E">
        <w:rPr>
          <w:rFonts w:ascii="Times New Roman" w:hAnsi="Times New Roman" w:cs="Times New Roman"/>
        </w:rPr>
        <w:t>ксандровича.</w:t>
      </w:r>
    </w:p>
    <w:p w:rsidR="00CD07F2" w:rsidRPr="00EC7C6E" w:rsidRDefault="00CD07F2" w:rsidP="00CD07F2">
      <w:pPr>
        <w:spacing w:line="240" w:lineRule="auto"/>
        <w:rPr>
          <w:rFonts w:ascii="Times New Roman" w:hAnsi="Times New Roman" w:cs="Times New Roman"/>
        </w:rPr>
      </w:pPr>
      <w:r w:rsidRPr="00EC7C6E">
        <w:rPr>
          <w:rFonts w:ascii="Times New Roman" w:hAnsi="Times New Roman" w:cs="Times New Roman"/>
        </w:rPr>
        <w:t xml:space="preserve"> В </w:t>
      </w:r>
      <w:r w:rsidR="002E72CA" w:rsidRPr="00EC7C6E">
        <w:rPr>
          <w:rFonts w:ascii="Times New Roman" w:hAnsi="Times New Roman" w:cs="Times New Roman"/>
        </w:rPr>
        <w:t xml:space="preserve">результате голосования: «За» - </w:t>
      </w:r>
      <w:r w:rsidR="00134AC7" w:rsidRPr="00EC7C6E">
        <w:rPr>
          <w:rFonts w:ascii="Times New Roman" w:hAnsi="Times New Roman" w:cs="Times New Roman"/>
        </w:rPr>
        <w:t>8</w:t>
      </w:r>
      <w:r w:rsidR="00B84185" w:rsidRPr="00EC7C6E">
        <w:rPr>
          <w:rFonts w:ascii="Times New Roman" w:hAnsi="Times New Roman" w:cs="Times New Roman"/>
        </w:rPr>
        <w:t xml:space="preserve">  (</w:t>
      </w:r>
      <w:r w:rsidR="00134AC7" w:rsidRPr="00EC7C6E">
        <w:rPr>
          <w:rFonts w:ascii="Times New Roman" w:hAnsi="Times New Roman" w:cs="Times New Roman"/>
        </w:rPr>
        <w:t>восемь</w:t>
      </w:r>
      <w:r w:rsidR="00B84185" w:rsidRPr="00EC7C6E">
        <w:rPr>
          <w:rFonts w:ascii="Times New Roman" w:hAnsi="Times New Roman" w:cs="Times New Roman"/>
        </w:rPr>
        <w:t>)</w:t>
      </w:r>
      <w:r w:rsidRPr="00EC7C6E">
        <w:rPr>
          <w:rFonts w:ascii="Times New Roman" w:hAnsi="Times New Roman" w:cs="Times New Roman"/>
        </w:rPr>
        <w:t>, «Против» - нет, «Воздержался» - нет.</w:t>
      </w:r>
    </w:p>
    <w:p w:rsidR="00CD07F2" w:rsidRPr="00EC7C6E" w:rsidRDefault="00CD07F2" w:rsidP="00CD07F2">
      <w:pPr>
        <w:spacing w:line="240" w:lineRule="auto"/>
        <w:rPr>
          <w:rFonts w:ascii="Times New Roman" w:hAnsi="Times New Roman" w:cs="Times New Roman"/>
        </w:rPr>
      </w:pPr>
      <w:r w:rsidRPr="00EC7C6E">
        <w:rPr>
          <w:rFonts w:ascii="Times New Roman" w:hAnsi="Times New Roman" w:cs="Times New Roman"/>
        </w:rPr>
        <w:t xml:space="preserve"> - Единогласно.</w:t>
      </w:r>
    </w:p>
    <w:p w:rsidR="00D60AC3" w:rsidRPr="00EC7C6E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EC7C6E">
        <w:rPr>
          <w:rFonts w:ascii="Times New Roman" w:eastAsia="Times New Roman" w:hAnsi="Times New Roman" w:cs="Times New Roman"/>
          <w:b/>
        </w:rPr>
        <w:t>Повестка дня:</w:t>
      </w:r>
    </w:p>
    <w:p w:rsidR="00866B48" w:rsidRPr="00EC7C6E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</w:rPr>
      </w:pPr>
    </w:p>
    <w:p w:rsidR="00703600" w:rsidRPr="00EC7C6E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  <w:rPr>
          <w:sz w:val="22"/>
          <w:szCs w:val="22"/>
        </w:rPr>
      </w:pPr>
      <w:r w:rsidRPr="00EC7C6E">
        <w:rPr>
          <w:sz w:val="22"/>
          <w:szCs w:val="22"/>
        </w:rPr>
        <w:t>Прием юридических лиц  в члены  НП «Национальная организация    специалистов в области энергетических обследований и энергетической эффективности».</w:t>
      </w:r>
    </w:p>
    <w:p w:rsidR="00E312BE" w:rsidRPr="00EC7C6E" w:rsidRDefault="00E312BE" w:rsidP="00E312B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  <w:rPr>
          <w:sz w:val="22"/>
          <w:szCs w:val="22"/>
        </w:rPr>
      </w:pPr>
      <w:r w:rsidRPr="00EC7C6E">
        <w:rPr>
          <w:sz w:val="22"/>
          <w:szCs w:val="22"/>
        </w:rPr>
        <w:t>Прием индивидуального предпринимателя в члены НП «Национальная организация    специалистов в области энергетических обследований и энергетической эффективности».</w:t>
      </w:r>
    </w:p>
    <w:p w:rsidR="00457FAD" w:rsidRPr="00EC7C6E" w:rsidRDefault="00457FAD" w:rsidP="00E312B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  <w:rPr>
          <w:sz w:val="22"/>
          <w:szCs w:val="22"/>
        </w:rPr>
      </w:pPr>
      <w:r w:rsidRPr="00EC7C6E">
        <w:rPr>
          <w:sz w:val="22"/>
          <w:szCs w:val="22"/>
        </w:rPr>
        <w:t>Выплата вознаграждения Председателю Совета НП «Национальная организация специалистов в области энергетических обследований и энергетической эффективности».</w:t>
      </w:r>
    </w:p>
    <w:p w:rsidR="00457FAD" w:rsidRPr="00EC7C6E" w:rsidRDefault="00457FAD" w:rsidP="00E312B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  <w:rPr>
          <w:sz w:val="22"/>
          <w:szCs w:val="22"/>
        </w:rPr>
      </w:pPr>
      <w:r w:rsidRPr="00EC7C6E">
        <w:rPr>
          <w:sz w:val="22"/>
          <w:szCs w:val="22"/>
        </w:rPr>
        <w:t>Выплата вознаграждения первому Вице-президенту НП «Национальная организация специалистов в области энергетических обследований и энергетической эффективности».</w:t>
      </w:r>
    </w:p>
    <w:p w:rsidR="00DA68A1" w:rsidRPr="00EC7C6E" w:rsidRDefault="00DA68A1" w:rsidP="00B24C35">
      <w:pPr>
        <w:pStyle w:val="a6"/>
        <w:spacing w:before="0" w:after="0" w:line="276" w:lineRule="auto"/>
        <w:ind w:left="-57" w:right="57"/>
        <w:jc w:val="both"/>
        <w:rPr>
          <w:sz w:val="22"/>
          <w:szCs w:val="22"/>
        </w:rPr>
      </w:pPr>
    </w:p>
    <w:p w:rsidR="00703600" w:rsidRPr="00EC7C6E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sz w:val="22"/>
          <w:szCs w:val="22"/>
        </w:rPr>
        <w:t>По первому вопросу: прием юридических лиц в члены НП 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EC7C6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t>Предложено:</w:t>
      </w:r>
      <w:r w:rsidRPr="00EC7C6E">
        <w:rPr>
          <w:sz w:val="22"/>
          <w:szCs w:val="22"/>
        </w:rPr>
        <w:t xml:space="preserve"> принять  </w:t>
      </w:r>
      <w:r w:rsidR="00F054E8" w:rsidRPr="00EC7C6E">
        <w:rPr>
          <w:sz w:val="22"/>
          <w:szCs w:val="22"/>
        </w:rPr>
        <w:t>ООО</w:t>
      </w:r>
      <w:r w:rsidRPr="00EC7C6E">
        <w:rPr>
          <w:sz w:val="22"/>
          <w:szCs w:val="22"/>
        </w:rPr>
        <w:t xml:space="preserve"> «</w:t>
      </w:r>
      <w:r w:rsidR="00E312BE" w:rsidRPr="00EC7C6E">
        <w:rPr>
          <w:sz w:val="22"/>
          <w:szCs w:val="22"/>
        </w:rPr>
        <w:t>Ассоциация АЛКО</w:t>
      </w:r>
      <w:r w:rsidRPr="00EC7C6E">
        <w:rPr>
          <w:sz w:val="22"/>
          <w:szCs w:val="22"/>
        </w:rPr>
        <w:t>»</w:t>
      </w:r>
      <w:r w:rsidR="00F054E8" w:rsidRPr="00EC7C6E">
        <w:rPr>
          <w:sz w:val="22"/>
          <w:szCs w:val="22"/>
        </w:rPr>
        <w:t xml:space="preserve"> г. </w:t>
      </w:r>
      <w:r w:rsidR="00E312BE" w:rsidRPr="00EC7C6E">
        <w:rPr>
          <w:sz w:val="22"/>
          <w:szCs w:val="22"/>
        </w:rPr>
        <w:t>Тюмень</w:t>
      </w:r>
      <w:r w:rsidRPr="00EC7C6E">
        <w:rPr>
          <w:sz w:val="22"/>
          <w:szCs w:val="22"/>
        </w:rPr>
        <w:t xml:space="preserve"> в члены  НП «Национальная организация    специалистов в области энергетических обследований и энергетической эффективности»</w:t>
      </w:r>
      <w:r w:rsidR="00992A67" w:rsidRPr="00EC7C6E">
        <w:rPr>
          <w:sz w:val="22"/>
          <w:szCs w:val="22"/>
        </w:rPr>
        <w:t>.</w:t>
      </w:r>
    </w:p>
    <w:p w:rsidR="00703600" w:rsidRPr="00EC7C6E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703600" w:rsidRPr="00EC7C6E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  <w:r w:rsidRPr="00EC7C6E">
        <w:rPr>
          <w:rFonts w:ascii="Times New Roman" w:hAnsi="Times New Roman" w:cs="Times New Roman"/>
        </w:rPr>
        <w:t>В результате голосования: «За» -</w:t>
      </w:r>
      <w:r w:rsidR="00992A67" w:rsidRPr="00EC7C6E">
        <w:rPr>
          <w:rFonts w:ascii="Times New Roman" w:hAnsi="Times New Roman" w:cs="Times New Roman"/>
        </w:rPr>
        <w:t xml:space="preserve"> </w:t>
      </w:r>
      <w:r w:rsidR="00F054E8" w:rsidRPr="00EC7C6E">
        <w:rPr>
          <w:rFonts w:ascii="Times New Roman" w:hAnsi="Times New Roman" w:cs="Times New Roman"/>
        </w:rPr>
        <w:t>8 (восемь)</w:t>
      </w:r>
      <w:r w:rsidRPr="00EC7C6E">
        <w:rPr>
          <w:rFonts w:ascii="Times New Roman" w:hAnsi="Times New Roman" w:cs="Times New Roman"/>
        </w:rPr>
        <w:t xml:space="preserve">; «Против» - </w:t>
      </w:r>
      <w:r w:rsidR="00F054E8" w:rsidRPr="00EC7C6E">
        <w:rPr>
          <w:rFonts w:ascii="Times New Roman" w:hAnsi="Times New Roman" w:cs="Times New Roman"/>
        </w:rPr>
        <w:t>нет</w:t>
      </w:r>
      <w:r w:rsidRPr="00EC7C6E">
        <w:rPr>
          <w:rFonts w:ascii="Times New Roman" w:hAnsi="Times New Roman" w:cs="Times New Roman"/>
        </w:rPr>
        <w:t xml:space="preserve"> «Воздержался» - нет.</w:t>
      </w:r>
    </w:p>
    <w:p w:rsidR="00703600" w:rsidRPr="00EC7C6E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703600" w:rsidRPr="00EC7C6E" w:rsidRDefault="00703600" w:rsidP="00703600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t>Принято решение:</w:t>
      </w:r>
      <w:r w:rsidRPr="00EC7C6E">
        <w:rPr>
          <w:sz w:val="22"/>
          <w:szCs w:val="22"/>
        </w:rPr>
        <w:t xml:space="preserve"> </w:t>
      </w:r>
      <w:r w:rsidR="00F054E8" w:rsidRPr="00EC7C6E">
        <w:rPr>
          <w:sz w:val="22"/>
          <w:szCs w:val="22"/>
        </w:rPr>
        <w:t xml:space="preserve">принять </w:t>
      </w:r>
      <w:r w:rsidR="00992A67" w:rsidRPr="00EC7C6E">
        <w:rPr>
          <w:sz w:val="22"/>
          <w:szCs w:val="22"/>
        </w:rPr>
        <w:t xml:space="preserve"> </w:t>
      </w:r>
      <w:r w:rsidR="00F054E8" w:rsidRPr="00EC7C6E">
        <w:rPr>
          <w:sz w:val="22"/>
          <w:szCs w:val="22"/>
        </w:rPr>
        <w:t>ООО</w:t>
      </w:r>
      <w:r w:rsidRPr="00EC7C6E">
        <w:rPr>
          <w:sz w:val="22"/>
          <w:szCs w:val="22"/>
        </w:rPr>
        <w:t xml:space="preserve"> «</w:t>
      </w:r>
      <w:r w:rsidR="00E312BE" w:rsidRPr="00EC7C6E">
        <w:rPr>
          <w:sz w:val="22"/>
          <w:szCs w:val="22"/>
        </w:rPr>
        <w:t>Ассоциация АЛКО</w:t>
      </w:r>
      <w:r w:rsidR="00F054E8" w:rsidRPr="00EC7C6E">
        <w:rPr>
          <w:sz w:val="22"/>
          <w:szCs w:val="22"/>
        </w:rPr>
        <w:t xml:space="preserve">» г. </w:t>
      </w:r>
      <w:r w:rsidR="00E312BE" w:rsidRPr="00EC7C6E">
        <w:rPr>
          <w:sz w:val="22"/>
          <w:szCs w:val="22"/>
        </w:rPr>
        <w:t>Тюмень</w:t>
      </w:r>
      <w:r w:rsidRPr="00EC7C6E">
        <w:rPr>
          <w:sz w:val="22"/>
          <w:szCs w:val="22"/>
        </w:rPr>
        <w:t xml:space="preserve"> в члены  НП «Национальная организация    специалистов в области энергетических обследований и энергетической эффективности»</w:t>
      </w:r>
      <w:r w:rsidR="00F054E8" w:rsidRPr="00EC7C6E">
        <w:rPr>
          <w:sz w:val="22"/>
          <w:szCs w:val="22"/>
        </w:rPr>
        <w:t>.</w:t>
      </w:r>
      <w:r w:rsidR="00992A67" w:rsidRPr="00EC7C6E">
        <w:rPr>
          <w:sz w:val="22"/>
          <w:szCs w:val="22"/>
        </w:rPr>
        <w:t xml:space="preserve"> </w:t>
      </w:r>
    </w:p>
    <w:p w:rsidR="000D493D" w:rsidRPr="00EC7C6E" w:rsidRDefault="000D493D" w:rsidP="00703600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</w:p>
    <w:p w:rsidR="00703600" w:rsidRPr="00EC7C6E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C7C6E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 Единогласно.</w:t>
      </w:r>
    </w:p>
    <w:p w:rsidR="00D138E4" w:rsidRPr="00EC7C6E" w:rsidRDefault="00D138E4" w:rsidP="00D138E4">
      <w:pPr>
        <w:pStyle w:val="a3"/>
        <w:spacing w:line="276" w:lineRule="auto"/>
        <w:ind w:left="652" w:right="57"/>
        <w:jc w:val="both"/>
        <w:rPr>
          <w:sz w:val="22"/>
          <w:szCs w:val="22"/>
        </w:rPr>
      </w:pPr>
    </w:p>
    <w:p w:rsidR="00D138E4" w:rsidRPr="00EC7C6E" w:rsidRDefault="00D138E4" w:rsidP="00D138E4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lastRenderedPageBreak/>
        <w:t>Предложено:</w:t>
      </w:r>
      <w:r w:rsidRPr="00EC7C6E">
        <w:rPr>
          <w:sz w:val="22"/>
          <w:szCs w:val="22"/>
        </w:rPr>
        <w:t xml:space="preserve"> принять  ООО «Гарантия-Строй» Московская область в члены  НП «Национальная организация    специалистов в области энергетических обследований и энергетической эффективности».</w:t>
      </w:r>
    </w:p>
    <w:p w:rsidR="00D138E4" w:rsidRPr="00EC7C6E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D138E4" w:rsidRPr="00EC7C6E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  <w:r w:rsidRPr="00EC7C6E">
        <w:rPr>
          <w:rFonts w:ascii="Times New Roman" w:hAnsi="Times New Roman" w:cs="Times New Roman"/>
        </w:rPr>
        <w:t>В результате голосования: «За» - 8 (восемь); «Против» - нет «Воздержался» - нет.</w:t>
      </w:r>
    </w:p>
    <w:p w:rsidR="00D138E4" w:rsidRPr="00EC7C6E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D138E4" w:rsidRPr="00EC7C6E" w:rsidRDefault="00D138E4" w:rsidP="00D138E4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t>Принято решение:</w:t>
      </w:r>
      <w:r w:rsidRPr="00EC7C6E">
        <w:rPr>
          <w:sz w:val="22"/>
          <w:szCs w:val="22"/>
        </w:rPr>
        <w:t xml:space="preserve"> принять  ООО «Гарантия-Строй» Московская область  в члены  НП «Национальная организация    специалистов в области энергетических обследований и энергетической эффективности». </w:t>
      </w:r>
    </w:p>
    <w:p w:rsidR="00D138E4" w:rsidRPr="00EC7C6E" w:rsidRDefault="00D138E4" w:rsidP="00D138E4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</w:p>
    <w:p w:rsidR="00D138E4" w:rsidRPr="00EC7C6E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C7C6E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 Единогласно.</w:t>
      </w:r>
    </w:p>
    <w:p w:rsidR="00E312BE" w:rsidRPr="00EC7C6E" w:rsidRDefault="00E312B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E312BE" w:rsidRPr="00EC7C6E" w:rsidRDefault="00E312B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E312BE" w:rsidRPr="00EC7C6E" w:rsidRDefault="00E312BE" w:rsidP="00E312BE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sz w:val="22"/>
          <w:szCs w:val="22"/>
        </w:rPr>
        <w:t>По второму вопросу: прием индивидуального предпринимателя в члены НП  «Национальная организация    специалистов в области энергетических обследований и энергетической эффективности».</w:t>
      </w:r>
    </w:p>
    <w:p w:rsidR="00E312BE" w:rsidRPr="00EC7C6E" w:rsidRDefault="007C14B0" w:rsidP="007C14B0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t xml:space="preserve">2.1.       </w:t>
      </w:r>
      <w:r w:rsidR="00E312BE" w:rsidRPr="00EC7C6E">
        <w:rPr>
          <w:b/>
          <w:sz w:val="22"/>
          <w:szCs w:val="22"/>
        </w:rPr>
        <w:t xml:space="preserve">Предложено: </w:t>
      </w:r>
      <w:r w:rsidR="00E312BE" w:rsidRPr="00EC7C6E">
        <w:rPr>
          <w:sz w:val="22"/>
          <w:szCs w:val="22"/>
        </w:rPr>
        <w:t>принять  индивидуального предпринимателя Прокопьева Андрея Владимировича Приморский край в члены  НП «Национальная организация    специалистов в области энергетических обследований и энергетической эффективности».</w:t>
      </w:r>
    </w:p>
    <w:p w:rsidR="00E312BE" w:rsidRPr="00EC7C6E" w:rsidRDefault="00E312BE" w:rsidP="00E312B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E312BE" w:rsidRPr="00EC7C6E" w:rsidRDefault="00E312BE" w:rsidP="00E312B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  <w:r w:rsidRPr="00EC7C6E">
        <w:rPr>
          <w:rFonts w:ascii="Times New Roman" w:hAnsi="Times New Roman" w:cs="Times New Roman"/>
        </w:rPr>
        <w:t>В результате голосования: «За» - 8 (восемь); «Против» - нет «Воздержался» - нет.</w:t>
      </w:r>
    </w:p>
    <w:p w:rsidR="00E312BE" w:rsidRPr="00EC7C6E" w:rsidRDefault="00E312BE" w:rsidP="00E312B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E312BE" w:rsidRPr="00EC7C6E" w:rsidRDefault="00E312BE" w:rsidP="00E312BE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t>Принято решение:</w:t>
      </w:r>
      <w:r w:rsidRPr="00EC7C6E">
        <w:rPr>
          <w:sz w:val="22"/>
          <w:szCs w:val="22"/>
        </w:rPr>
        <w:t xml:space="preserve"> принять  индивидуального предпринимателя Прокопьева Андрея Владимировича Приморский край в члены  НП «Национальная организация    специалистов в области энергетических обследований и энергетической эффективности». </w:t>
      </w:r>
    </w:p>
    <w:p w:rsidR="00E312BE" w:rsidRPr="00EC7C6E" w:rsidRDefault="00E312BE" w:rsidP="00E312BE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</w:p>
    <w:p w:rsidR="00E312BE" w:rsidRPr="00EC7C6E" w:rsidRDefault="00E312BE" w:rsidP="00E312B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C7C6E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 Единогласно.</w:t>
      </w:r>
    </w:p>
    <w:p w:rsidR="00E312BE" w:rsidRPr="00EC7C6E" w:rsidRDefault="00E312B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457FAD" w:rsidRPr="00EC7C6E" w:rsidRDefault="00457FAD" w:rsidP="00457FAD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sz w:val="22"/>
          <w:szCs w:val="22"/>
        </w:rPr>
        <w:t xml:space="preserve">   По третьему вопросу: выплата вознаграждения Председателю Совета НП  «Национальная организация    специалистов в области энергетических обследований и энергетической эффективности».</w:t>
      </w:r>
    </w:p>
    <w:p w:rsidR="00171B32" w:rsidRPr="00EC7C6E" w:rsidRDefault="00171B32" w:rsidP="00171B32">
      <w:pPr>
        <w:pStyle w:val="a3"/>
        <w:spacing w:line="276" w:lineRule="auto"/>
        <w:ind w:left="-57" w:right="5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  <w:r w:rsidR="00457FAD" w:rsidRPr="00171B32">
        <w:rPr>
          <w:b w:val="0"/>
          <w:sz w:val="22"/>
          <w:szCs w:val="22"/>
        </w:rPr>
        <w:t>Выступил Донских А.А., сообщил о том, что</w:t>
      </w:r>
      <w:r w:rsidRPr="00171B32">
        <w:rPr>
          <w:b w:val="0"/>
          <w:sz w:val="22"/>
          <w:szCs w:val="22"/>
        </w:rPr>
        <w:t xml:space="preserve"> внутренними документами НП  «Национальная организация    специалистов в области энергетических обследований и энергетической эффективности»</w:t>
      </w:r>
      <w:r w:rsidRPr="00171B32">
        <w:rPr>
          <w:sz w:val="22"/>
          <w:szCs w:val="22"/>
        </w:rPr>
        <w:t xml:space="preserve"> </w:t>
      </w:r>
      <w:r w:rsidRPr="00171B32">
        <w:rPr>
          <w:b w:val="0"/>
          <w:sz w:val="22"/>
          <w:szCs w:val="22"/>
        </w:rPr>
        <w:t>предусмотрена выплата вознаграждения Председателю Совета Партнерства.</w:t>
      </w:r>
      <w:r w:rsidR="00457FAD" w:rsidRPr="00171B32">
        <w:rPr>
          <w:b w:val="0"/>
          <w:sz w:val="22"/>
          <w:szCs w:val="22"/>
        </w:rPr>
        <w:t xml:space="preserve"> </w:t>
      </w:r>
      <w:r w:rsidR="00CA7F21" w:rsidRPr="00171B32">
        <w:rPr>
          <w:b w:val="0"/>
          <w:sz w:val="22"/>
          <w:szCs w:val="22"/>
        </w:rPr>
        <w:t xml:space="preserve">Донских А.А. напомнил членам Совета о возложенных обязанностях на  </w:t>
      </w:r>
      <w:r w:rsidR="00174453" w:rsidRPr="00171B32">
        <w:rPr>
          <w:b w:val="0"/>
          <w:sz w:val="22"/>
          <w:szCs w:val="22"/>
        </w:rPr>
        <w:t>Председате</w:t>
      </w:r>
      <w:r w:rsidR="00CA7F21" w:rsidRPr="00171B32">
        <w:rPr>
          <w:b w:val="0"/>
          <w:sz w:val="22"/>
          <w:szCs w:val="22"/>
        </w:rPr>
        <w:t>ля</w:t>
      </w:r>
      <w:r w:rsidR="00174453" w:rsidRPr="00171B32">
        <w:rPr>
          <w:b w:val="0"/>
          <w:sz w:val="22"/>
          <w:szCs w:val="22"/>
        </w:rPr>
        <w:t xml:space="preserve"> Совета</w:t>
      </w:r>
      <w:r w:rsidR="00CA7F21" w:rsidRPr="00171B32">
        <w:rPr>
          <w:b w:val="0"/>
          <w:sz w:val="22"/>
          <w:szCs w:val="22"/>
        </w:rPr>
        <w:t xml:space="preserve"> по </w:t>
      </w:r>
      <w:r w:rsidR="00174453" w:rsidRPr="00171B32">
        <w:rPr>
          <w:b w:val="0"/>
          <w:sz w:val="22"/>
          <w:szCs w:val="22"/>
        </w:rPr>
        <w:t>осуществл</w:t>
      </w:r>
      <w:r w:rsidR="00CA7F21" w:rsidRPr="00171B32">
        <w:rPr>
          <w:b w:val="0"/>
          <w:sz w:val="22"/>
          <w:szCs w:val="22"/>
        </w:rPr>
        <w:t xml:space="preserve">ению </w:t>
      </w:r>
      <w:r w:rsidR="00EC7C6E" w:rsidRPr="00171B32">
        <w:rPr>
          <w:b w:val="0"/>
          <w:sz w:val="22"/>
          <w:szCs w:val="22"/>
        </w:rPr>
        <w:t>руководства</w:t>
      </w:r>
      <w:r w:rsidR="00CA7F21" w:rsidRPr="00171B32">
        <w:rPr>
          <w:b w:val="0"/>
          <w:sz w:val="22"/>
          <w:szCs w:val="22"/>
        </w:rPr>
        <w:t xml:space="preserve"> постоянн</w:t>
      </w:r>
      <w:r>
        <w:rPr>
          <w:b w:val="0"/>
          <w:sz w:val="22"/>
          <w:szCs w:val="22"/>
        </w:rPr>
        <w:t>о действующим коллегиальным органом</w:t>
      </w:r>
      <w:r w:rsidR="00CA7F21" w:rsidRPr="00171B32">
        <w:rPr>
          <w:b w:val="0"/>
          <w:sz w:val="22"/>
          <w:szCs w:val="22"/>
        </w:rPr>
        <w:t xml:space="preserve"> управления Партнерства, в том числе, оглашение повестки дня, организация обсуждения</w:t>
      </w:r>
      <w:r w:rsidR="00174453" w:rsidRPr="00171B32">
        <w:rPr>
          <w:b w:val="0"/>
          <w:sz w:val="22"/>
          <w:szCs w:val="22"/>
        </w:rPr>
        <w:t xml:space="preserve"> вопросов повестки дня, пр</w:t>
      </w:r>
      <w:r w:rsidR="00CA7F21" w:rsidRPr="00171B32">
        <w:rPr>
          <w:b w:val="0"/>
          <w:sz w:val="22"/>
          <w:szCs w:val="22"/>
        </w:rPr>
        <w:t>инятие решений по ним, закрытие</w:t>
      </w:r>
      <w:r w:rsidR="00174453" w:rsidRPr="00171B32">
        <w:rPr>
          <w:b w:val="0"/>
          <w:sz w:val="22"/>
          <w:szCs w:val="22"/>
        </w:rPr>
        <w:t xml:space="preserve"> заседани</w:t>
      </w:r>
      <w:r w:rsidR="00CA7F21" w:rsidRPr="00171B32">
        <w:rPr>
          <w:b w:val="0"/>
          <w:sz w:val="22"/>
          <w:szCs w:val="22"/>
        </w:rPr>
        <w:t>я</w:t>
      </w:r>
      <w:r w:rsidR="00174453" w:rsidRPr="00171B32">
        <w:rPr>
          <w:b w:val="0"/>
          <w:sz w:val="22"/>
          <w:szCs w:val="22"/>
        </w:rPr>
        <w:t xml:space="preserve"> Совета. </w:t>
      </w:r>
      <w:r w:rsidR="00CA7F21" w:rsidRPr="00171B32">
        <w:rPr>
          <w:b w:val="0"/>
          <w:sz w:val="22"/>
          <w:szCs w:val="22"/>
        </w:rPr>
        <w:t>Обеспечение ведение П</w:t>
      </w:r>
      <w:r w:rsidR="00174453" w:rsidRPr="00171B32">
        <w:rPr>
          <w:b w:val="0"/>
          <w:sz w:val="22"/>
          <w:szCs w:val="22"/>
        </w:rPr>
        <w:t>ротокол</w:t>
      </w:r>
      <w:r w:rsidR="00CA7F21" w:rsidRPr="00171B32">
        <w:rPr>
          <w:b w:val="0"/>
          <w:sz w:val="22"/>
          <w:szCs w:val="22"/>
        </w:rPr>
        <w:t>а заседаний Совета, правильность</w:t>
      </w:r>
      <w:r w:rsidR="00174453" w:rsidRPr="00171B32">
        <w:rPr>
          <w:b w:val="0"/>
          <w:sz w:val="22"/>
          <w:szCs w:val="22"/>
        </w:rPr>
        <w:t xml:space="preserve"> оформления решений и хранение документов Совета.</w:t>
      </w:r>
      <w:r>
        <w:rPr>
          <w:b w:val="0"/>
          <w:sz w:val="22"/>
          <w:szCs w:val="22"/>
        </w:rPr>
        <w:t xml:space="preserve"> Донских А.А. предложил принять решение о выплате Председателю Совета Партнерства </w:t>
      </w:r>
      <w:r w:rsidRPr="00EC7C6E">
        <w:rPr>
          <w:b w:val="0"/>
          <w:sz w:val="22"/>
          <w:szCs w:val="22"/>
        </w:rPr>
        <w:t xml:space="preserve">вознаграждения </w:t>
      </w:r>
      <w:r>
        <w:rPr>
          <w:b w:val="0"/>
          <w:sz w:val="22"/>
          <w:szCs w:val="22"/>
        </w:rPr>
        <w:t>с 01 июля 2011 г.</w:t>
      </w:r>
      <w:r w:rsidRPr="00EC7C6E">
        <w:rPr>
          <w:b w:val="0"/>
          <w:sz w:val="22"/>
          <w:szCs w:val="22"/>
        </w:rPr>
        <w:t xml:space="preserve"> в размере 40 000 (сорок тысяч) рублей ежемесячно.</w:t>
      </w:r>
    </w:p>
    <w:p w:rsidR="00457FAD" w:rsidRPr="00EC7C6E" w:rsidRDefault="00457FAD" w:rsidP="00457FAD">
      <w:pPr>
        <w:pStyle w:val="a3"/>
        <w:spacing w:line="276" w:lineRule="auto"/>
        <w:ind w:left="652" w:right="57"/>
        <w:jc w:val="both"/>
        <w:rPr>
          <w:b w:val="0"/>
          <w:sz w:val="22"/>
          <w:szCs w:val="22"/>
        </w:rPr>
      </w:pPr>
    </w:p>
    <w:p w:rsidR="00457FAD" w:rsidRPr="00EC7C6E" w:rsidRDefault="00457FAD" w:rsidP="00457FAD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t>3.1. Предложено:</w:t>
      </w:r>
      <w:r w:rsidRPr="00EC7C6E">
        <w:rPr>
          <w:sz w:val="22"/>
          <w:szCs w:val="22"/>
        </w:rPr>
        <w:t xml:space="preserve"> установить </w:t>
      </w:r>
      <w:r w:rsidR="00CA7F21" w:rsidRPr="00EC7C6E">
        <w:rPr>
          <w:sz w:val="22"/>
          <w:szCs w:val="22"/>
        </w:rPr>
        <w:t>Председателю Совета</w:t>
      </w:r>
      <w:r w:rsidRPr="00EC7C6E">
        <w:rPr>
          <w:sz w:val="22"/>
          <w:szCs w:val="22"/>
        </w:rPr>
        <w:t xml:space="preserve"> НП «Национальная организация    специалистов в области энергетических обследований и энергетической эффективности» </w:t>
      </w:r>
      <w:r w:rsidR="00CA7F21" w:rsidRPr="00EC7C6E">
        <w:rPr>
          <w:sz w:val="22"/>
          <w:szCs w:val="22"/>
        </w:rPr>
        <w:t>Лапидусу А.А.</w:t>
      </w:r>
      <w:r w:rsidRPr="00EC7C6E">
        <w:rPr>
          <w:sz w:val="22"/>
          <w:szCs w:val="22"/>
        </w:rPr>
        <w:t xml:space="preserve"> ежемесячное вознаграждение в размере </w:t>
      </w:r>
      <w:r w:rsidR="00CA7F21" w:rsidRPr="00EC7C6E">
        <w:rPr>
          <w:sz w:val="22"/>
          <w:szCs w:val="22"/>
        </w:rPr>
        <w:t>4</w:t>
      </w:r>
      <w:r w:rsidRPr="00EC7C6E">
        <w:rPr>
          <w:sz w:val="22"/>
          <w:szCs w:val="22"/>
        </w:rPr>
        <w:t>0 000 (</w:t>
      </w:r>
      <w:r w:rsidR="00CA7F21" w:rsidRPr="00EC7C6E">
        <w:rPr>
          <w:sz w:val="22"/>
          <w:szCs w:val="22"/>
        </w:rPr>
        <w:t>сорок</w:t>
      </w:r>
      <w:r w:rsidRPr="00EC7C6E">
        <w:rPr>
          <w:sz w:val="22"/>
          <w:szCs w:val="22"/>
        </w:rPr>
        <w:t xml:space="preserve"> тысяч) рублей. Начать выплату ежемесячного вознаграждения с 01 </w:t>
      </w:r>
      <w:r w:rsidR="00CA7F21" w:rsidRPr="00EC7C6E">
        <w:rPr>
          <w:sz w:val="22"/>
          <w:szCs w:val="22"/>
        </w:rPr>
        <w:t>июля</w:t>
      </w:r>
      <w:r w:rsidRPr="00EC7C6E">
        <w:rPr>
          <w:sz w:val="22"/>
          <w:szCs w:val="22"/>
        </w:rPr>
        <w:t xml:space="preserve"> 201</w:t>
      </w:r>
      <w:r w:rsidR="00CA7F21" w:rsidRPr="00EC7C6E">
        <w:rPr>
          <w:sz w:val="22"/>
          <w:szCs w:val="22"/>
        </w:rPr>
        <w:t>1</w:t>
      </w:r>
      <w:r w:rsidRPr="00EC7C6E">
        <w:rPr>
          <w:sz w:val="22"/>
          <w:szCs w:val="22"/>
        </w:rPr>
        <w:t xml:space="preserve"> года.</w:t>
      </w:r>
    </w:p>
    <w:p w:rsidR="00457FAD" w:rsidRPr="00EC7C6E" w:rsidRDefault="00457FAD" w:rsidP="00457FA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457FAD" w:rsidRPr="00EC7C6E" w:rsidRDefault="00457FAD" w:rsidP="00457FA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  <w:r w:rsidRPr="00EC7C6E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457FAD" w:rsidRPr="00EC7C6E" w:rsidRDefault="00457FAD" w:rsidP="00457FA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457FAD" w:rsidRPr="00EC7C6E" w:rsidRDefault="00457FAD" w:rsidP="00457FAD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lastRenderedPageBreak/>
        <w:t>Принято решение:</w:t>
      </w:r>
      <w:r w:rsidRPr="00EC7C6E">
        <w:rPr>
          <w:sz w:val="22"/>
          <w:szCs w:val="22"/>
        </w:rPr>
        <w:t xml:space="preserve"> </w:t>
      </w:r>
      <w:r w:rsidR="00CA7F21" w:rsidRPr="00EC7C6E">
        <w:rPr>
          <w:sz w:val="22"/>
          <w:szCs w:val="22"/>
        </w:rPr>
        <w:t>установить Председателю Совета НП «Национальная организация    специалистов в области энергетических обследований и энергетической эффективности» Лапидусу А.А. ежемесячное вознаграждение в размере 40 000 (сорок тысяч) рублей. Начать выплату ежемесячного вознаграждения с 01 июля 2011 года.</w:t>
      </w:r>
    </w:p>
    <w:p w:rsidR="00092CBB" w:rsidRPr="00EC7C6E" w:rsidRDefault="00092CBB" w:rsidP="00092CBB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</w:p>
    <w:p w:rsidR="00092CBB" w:rsidRPr="00EC7C6E" w:rsidRDefault="00092CBB" w:rsidP="00092CB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C7C6E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 Единогласно.</w:t>
      </w:r>
    </w:p>
    <w:p w:rsidR="00EE128F" w:rsidRPr="00EC7C6E" w:rsidRDefault="00EE128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CA7F21" w:rsidRPr="00EC7C6E" w:rsidRDefault="00CA7F21" w:rsidP="00CA7F21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2"/>
          <w:szCs w:val="22"/>
        </w:rPr>
      </w:pPr>
      <w:bookmarkStart w:id="0" w:name="_GoBack"/>
      <w:r w:rsidRPr="00EC7C6E">
        <w:rPr>
          <w:sz w:val="22"/>
          <w:szCs w:val="22"/>
        </w:rPr>
        <w:t xml:space="preserve">   По четвертому вопросу: выплата вознаграждения первому Вице-президенту  НП  «Национальная организация    специалистов в области энергетических обследований и энергетической эффективности».</w:t>
      </w:r>
    </w:p>
    <w:p w:rsidR="00053371" w:rsidRPr="00EC7C6E" w:rsidRDefault="00CA7F21" w:rsidP="00053371">
      <w:pPr>
        <w:pStyle w:val="a3"/>
        <w:spacing w:line="276" w:lineRule="auto"/>
        <w:ind w:left="-57" w:right="57"/>
        <w:jc w:val="both"/>
        <w:rPr>
          <w:b w:val="0"/>
          <w:sz w:val="22"/>
          <w:szCs w:val="22"/>
        </w:rPr>
      </w:pPr>
      <w:r w:rsidRPr="00EC7C6E">
        <w:rPr>
          <w:b w:val="0"/>
          <w:sz w:val="22"/>
          <w:szCs w:val="22"/>
        </w:rPr>
        <w:t xml:space="preserve">             </w:t>
      </w:r>
      <w:r w:rsidR="00171B32" w:rsidRPr="00171B32">
        <w:rPr>
          <w:b w:val="0"/>
          <w:sz w:val="22"/>
          <w:szCs w:val="22"/>
        </w:rPr>
        <w:t>Выступил Донских А.А., сообщил о том, что внутренними документами НП  «Национальная организация    специалистов в области энергетических обследований и энергетической эффективности»</w:t>
      </w:r>
      <w:r w:rsidR="00171B32" w:rsidRPr="00171B32">
        <w:rPr>
          <w:sz w:val="22"/>
          <w:szCs w:val="22"/>
        </w:rPr>
        <w:t xml:space="preserve"> </w:t>
      </w:r>
      <w:r w:rsidR="00171B32" w:rsidRPr="00171B32">
        <w:rPr>
          <w:b w:val="0"/>
          <w:sz w:val="22"/>
          <w:szCs w:val="22"/>
        </w:rPr>
        <w:t xml:space="preserve">предусмотрена выплата вознаграждения </w:t>
      </w:r>
      <w:r w:rsidR="00EC7C6E" w:rsidRPr="00EC7C6E">
        <w:rPr>
          <w:b w:val="0"/>
          <w:sz w:val="22"/>
          <w:szCs w:val="22"/>
        </w:rPr>
        <w:t>первому Вице-президенту</w:t>
      </w:r>
      <w:r w:rsidRPr="00EC7C6E">
        <w:rPr>
          <w:b w:val="0"/>
          <w:sz w:val="22"/>
          <w:szCs w:val="22"/>
        </w:rPr>
        <w:t xml:space="preserve"> </w:t>
      </w:r>
      <w:r w:rsidR="00171B32">
        <w:rPr>
          <w:b w:val="0"/>
          <w:sz w:val="22"/>
          <w:szCs w:val="22"/>
        </w:rPr>
        <w:t xml:space="preserve">Партнерства. </w:t>
      </w:r>
      <w:r w:rsidRPr="00EC7C6E">
        <w:rPr>
          <w:b w:val="0"/>
          <w:sz w:val="22"/>
          <w:szCs w:val="22"/>
        </w:rPr>
        <w:t xml:space="preserve"> Донских А.А. напомнил членам Совета о возложенных обязанностях на  </w:t>
      </w:r>
      <w:r w:rsidR="00EC7C6E" w:rsidRPr="00EC7C6E">
        <w:rPr>
          <w:b w:val="0"/>
          <w:sz w:val="22"/>
          <w:szCs w:val="22"/>
        </w:rPr>
        <w:t>первого Вице-президента Партнерства,</w:t>
      </w:r>
      <w:r w:rsidRPr="00EC7C6E">
        <w:rPr>
          <w:b w:val="0"/>
          <w:sz w:val="22"/>
          <w:szCs w:val="22"/>
        </w:rPr>
        <w:t xml:space="preserve"> в том числе, </w:t>
      </w:r>
      <w:r w:rsidR="00EC7C6E" w:rsidRPr="00EC7C6E">
        <w:rPr>
          <w:b w:val="0"/>
          <w:sz w:val="22"/>
          <w:szCs w:val="22"/>
        </w:rPr>
        <w:t>контроль работы единоличного исполнительного органа Партнерства. Первый Вице-президент курирует взаимодействие Партнерства с его региональными представителями, по приглашению Наблюдательного Совета Партнерства участвует в принятии решения об установлении Партнерством договорных отношений с региональным представителем.</w:t>
      </w:r>
      <w:r w:rsidR="00053371">
        <w:rPr>
          <w:b w:val="0"/>
          <w:sz w:val="22"/>
          <w:szCs w:val="22"/>
        </w:rPr>
        <w:t xml:space="preserve"> Донских А.А. предложил принять решение о выплате первому Вице-президенту Партнерства </w:t>
      </w:r>
      <w:r w:rsidR="00053371" w:rsidRPr="00EC7C6E">
        <w:rPr>
          <w:b w:val="0"/>
          <w:sz w:val="22"/>
          <w:szCs w:val="22"/>
        </w:rPr>
        <w:t xml:space="preserve">вознаграждения </w:t>
      </w:r>
      <w:r w:rsidR="00053371">
        <w:rPr>
          <w:b w:val="0"/>
          <w:sz w:val="22"/>
          <w:szCs w:val="22"/>
        </w:rPr>
        <w:t>с 01 июля 2011 г.</w:t>
      </w:r>
      <w:r w:rsidR="00053371" w:rsidRPr="00EC7C6E">
        <w:rPr>
          <w:b w:val="0"/>
          <w:sz w:val="22"/>
          <w:szCs w:val="22"/>
        </w:rPr>
        <w:t xml:space="preserve"> в размере 40 000 (сорок тысяч) рублей ежемесячно.</w:t>
      </w:r>
    </w:p>
    <w:p w:rsidR="00EC7C6E" w:rsidRPr="00EC7C6E" w:rsidRDefault="00EC7C6E" w:rsidP="00EC7C6E">
      <w:pPr>
        <w:pStyle w:val="a3"/>
        <w:ind w:right="57"/>
        <w:jc w:val="both"/>
        <w:rPr>
          <w:b w:val="0"/>
          <w:sz w:val="22"/>
          <w:szCs w:val="22"/>
        </w:rPr>
      </w:pPr>
    </w:p>
    <w:p w:rsidR="00CA7F21" w:rsidRPr="00EC7C6E" w:rsidRDefault="00EC7C6E" w:rsidP="00CA7F21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t>4</w:t>
      </w:r>
      <w:r w:rsidR="00CA7F21" w:rsidRPr="00EC7C6E">
        <w:rPr>
          <w:b/>
          <w:sz w:val="22"/>
          <w:szCs w:val="22"/>
        </w:rPr>
        <w:t>.1. Предложено:</w:t>
      </w:r>
      <w:r w:rsidR="00CA7F21" w:rsidRPr="00EC7C6E">
        <w:rPr>
          <w:sz w:val="22"/>
          <w:szCs w:val="22"/>
        </w:rPr>
        <w:t xml:space="preserve"> установить </w:t>
      </w:r>
      <w:r w:rsidRPr="00EC7C6E">
        <w:rPr>
          <w:sz w:val="22"/>
          <w:szCs w:val="22"/>
        </w:rPr>
        <w:t>первому Вице-президенту</w:t>
      </w:r>
      <w:r w:rsidR="00CA7F21" w:rsidRPr="00EC7C6E">
        <w:rPr>
          <w:sz w:val="22"/>
          <w:szCs w:val="22"/>
        </w:rPr>
        <w:t xml:space="preserve"> НП «Национальная организация    специалистов в области энергетических обследований и энергетической эффективности» </w:t>
      </w:r>
      <w:r w:rsidRPr="00EC7C6E">
        <w:rPr>
          <w:sz w:val="22"/>
          <w:szCs w:val="22"/>
        </w:rPr>
        <w:t>Фельдману О.А.</w:t>
      </w:r>
      <w:r w:rsidR="00CA7F21" w:rsidRPr="00EC7C6E">
        <w:rPr>
          <w:sz w:val="22"/>
          <w:szCs w:val="22"/>
        </w:rPr>
        <w:t xml:space="preserve"> ежемесячное вознаграждение в размере 40 000 (сорок тысяч) рублей. Начать выплату ежемесячного вознаграждения с 01 июля 2011 года.</w:t>
      </w:r>
    </w:p>
    <w:p w:rsidR="00CA7F21" w:rsidRPr="00EC7C6E" w:rsidRDefault="00CA7F21" w:rsidP="00CA7F2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CA7F21" w:rsidRPr="00EC7C6E" w:rsidRDefault="00CA7F21" w:rsidP="00CA7F2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  <w:r w:rsidRPr="00EC7C6E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CA7F21" w:rsidRPr="00EC7C6E" w:rsidRDefault="00CA7F21" w:rsidP="00CA7F2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EC7C6E" w:rsidRPr="00EC7C6E" w:rsidRDefault="00CA7F21" w:rsidP="00EC7C6E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  <w:r w:rsidRPr="00EC7C6E">
        <w:rPr>
          <w:b/>
          <w:sz w:val="22"/>
          <w:szCs w:val="22"/>
        </w:rPr>
        <w:t>Принято решение:</w:t>
      </w:r>
      <w:r w:rsidRPr="00EC7C6E">
        <w:rPr>
          <w:sz w:val="22"/>
          <w:szCs w:val="22"/>
        </w:rPr>
        <w:t xml:space="preserve"> </w:t>
      </w:r>
      <w:r w:rsidR="00EC7C6E" w:rsidRPr="00EC7C6E">
        <w:rPr>
          <w:sz w:val="22"/>
          <w:szCs w:val="22"/>
        </w:rPr>
        <w:t>установить первому Вице-президенту НП «Национальная организация    специалистов в области энергетических обследований и энергетической эффективности» Фельдману О.А. ежемесячное вознаграждение в размере 40 000 (сорок тысяч) рублей. Начать выплату ежемесячного вознаграждения с 01 июля 2011 года.</w:t>
      </w:r>
    </w:p>
    <w:p w:rsidR="00092CBB" w:rsidRPr="00EC7C6E" w:rsidRDefault="00092CBB" w:rsidP="00092CBB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</w:p>
    <w:p w:rsidR="00092CBB" w:rsidRPr="00EC7C6E" w:rsidRDefault="00092CBB" w:rsidP="00092CB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C7C6E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 Единогласно.</w:t>
      </w:r>
    </w:p>
    <w:bookmarkEnd w:id="0"/>
    <w:p w:rsidR="00CA7F21" w:rsidRPr="00EC7C6E" w:rsidRDefault="00CA7F21" w:rsidP="00CA7F21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</w:p>
    <w:p w:rsidR="00CA7F21" w:rsidRPr="00EC7C6E" w:rsidRDefault="00CA7F21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8C643E" w:rsidRPr="00EC7C6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8653BA" w:rsidRPr="00EC7C6E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</w:t>
      </w:r>
      <w:r w:rsidR="00FB08B0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                  </w:t>
      </w:r>
      <w:r w:rsidR="00693B77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</w:t>
      </w:r>
      <w:r w:rsidR="00FB08B0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</w:t>
      </w:r>
      <w:r w:rsidR="00DE15EC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  <w:r w:rsidR="00FB08B0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</w:t>
      </w:r>
      <w:proofErr w:type="spellStart"/>
      <w:r w:rsidR="00FB08B0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</w:t>
      </w:r>
      <w:r w:rsidR="00BB3832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</w:t>
      </w:r>
    </w:p>
    <w:p w:rsidR="00EF1E71" w:rsidRPr="00EC7C6E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</w:t>
      </w:r>
      <w:r w:rsidR="00743BBE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</w:t>
      </w:r>
    </w:p>
    <w:p w:rsidR="00EF1E71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2A7F3F" w:rsidRPr="00EC7C6E" w:rsidRDefault="002A7F3F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CA7F21" w:rsidRPr="00EC7C6E" w:rsidRDefault="00CA7F2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EF1E71" w:rsidRPr="00EC7C6E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</w:t>
      </w:r>
      <w:r w:rsidR="00FB08B0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                                 </w:t>
      </w:r>
      <w:r w:rsidR="00693B77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  <w:r w:rsidR="00FB08B0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</w:t>
      </w:r>
      <w:r w:rsidR="00DE15EC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</w:t>
      </w:r>
      <w:r w:rsidR="00FB08B0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</w:t>
      </w:r>
      <w:r w:rsidR="00270ED8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>А.А. Донских</w:t>
      </w:r>
      <w:r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</w:t>
      </w:r>
      <w:r w:rsidR="00BB3832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     </w:t>
      </w:r>
      <w:r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</w:t>
      </w:r>
      <w:r w:rsidR="00743BBE" w:rsidRPr="00EC7C6E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7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8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9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3"/>
  </w:num>
  <w:num w:numId="5">
    <w:abstractNumId w:val="15"/>
  </w:num>
  <w:num w:numId="6">
    <w:abstractNumId w:val="12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15C2D"/>
    <w:rsid w:val="000340A4"/>
    <w:rsid w:val="000441F3"/>
    <w:rsid w:val="000443AF"/>
    <w:rsid w:val="00053371"/>
    <w:rsid w:val="0006035B"/>
    <w:rsid w:val="00060966"/>
    <w:rsid w:val="00064403"/>
    <w:rsid w:val="00067EE3"/>
    <w:rsid w:val="00074AC0"/>
    <w:rsid w:val="00090CD5"/>
    <w:rsid w:val="00092CBB"/>
    <w:rsid w:val="00094CCF"/>
    <w:rsid w:val="000B195B"/>
    <w:rsid w:val="000B57B1"/>
    <w:rsid w:val="000D05F1"/>
    <w:rsid w:val="000D14AB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6DCB"/>
    <w:rsid w:val="001528D5"/>
    <w:rsid w:val="001629EE"/>
    <w:rsid w:val="001662F8"/>
    <w:rsid w:val="00171B32"/>
    <w:rsid w:val="00174453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A7F3F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0D3D"/>
    <w:rsid w:val="0045196A"/>
    <w:rsid w:val="00457844"/>
    <w:rsid w:val="00457FAD"/>
    <w:rsid w:val="0046325D"/>
    <w:rsid w:val="00466AD7"/>
    <w:rsid w:val="00466BCC"/>
    <w:rsid w:val="004B07D0"/>
    <w:rsid w:val="004B1381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B027C"/>
    <w:rsid w:val="009D0875"/>
    <w:rsid w:val="009D2FA6"/>
    <w:rsid w:val="009D4F2E"/>
    <w:rsid w:val="009E7C98"/>
    <w:rsid w:val="009F18CB"/>
    <w:rsid w:val="00A01552"/>
    <w:rsid w:val="00A01961"/>
    <w:rsid w:val="00A0567A"/>
    <w:rsid w:val="00A2038D"/>
    <w:rsid w:val="00A565A9"/>
    <w:rsid w:val="00A601F8"/>
    <w:rsid w:val="00A877B4"/>
    <w:rsid w:val="00A94C73"/>
    <w:rsid w:val="00AB0A6F"/>
    <w:rsid w:val="00AB3024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52AA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60EC"/>
    <w:rsid w:val="00CA2F3E"/>
    <w:rsid w:val="00CA7F21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312BE"/>
    <w:rsid w:val="00E45146"/>
    <w:rsid w:val="00E45D4E"/>
    <w:rsid w:val="00E46EDA"/>
    <w:rsid w:val="00E75CD6"/>
    <w:rsid w:val="00E75F1C"/>
    <w:rsid w:val="00EB1481"/>
    <w:rsid w:val="00EB3ACE"/>
    <w:rsid w:val="00EB6A5E"/>
    <w:rsid w:val="00EC7C6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AD67F-60B3-4DC9-BDC8-C97AD50A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50</cp:revision>
  <cp:lastPrinted>2014-11-12T13:04:00Z</cp:lastPrinted>
  <dcterms:created xsi:type="dcterms:W3CDTF">2011-03-28T11:22:00Z</dcterms:created>
  <dcterms:modified xsi:type="dcterms:W3CDTF">2014-11-12T13:11:00Z</dcterms:modified>
</cp:coreProperties>
</file>